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5636" w14:textId="77777777" w:rsidR="002F6B44" w:rsidRDefault="002F6B44" w:rsidP="002F6B44">
      <w:pPr>
        <w:jc w:val="center"/>
        <w:rPr>
          <w:rFonts w:asciiTheme="majorHAnsi" w:hAnsiTheme="majorHAnsi"/>
          <w:b/>
          <w:sz w:val="32"/>
          <w:szCs w:val="32"/>
        </w:rPr>
      </w:pPr>
      <w:r w:rsidRPr="002F6B44">
        <w:rPr>
          <w:rFonts w:asciiTheme="majorHAnsi" w:hAnsiTheme="majorHAnsi"/>
          <w:b/>
          <w:sz w:val="32"/>
          <w:szCs w:val="32"/>
        </w:rPr>
        <w:t xml:space="preserve">Ruth West Arts 203 </w:t>
      </w:r>
      <w:proofErr w:type="gramStart"/>
      <w:r w:rsidR="00647471">
        <w:rPr>
          <w:rFonts w:asciiTheme="majorHAnsi" w:hAnsiTheme="majorHAnsi"/>
          <w:b/>
          <w:sz w:val="32"/>
          <w:szCs w:val="32"/>
        </w:rPr>
        <w:t>Fall</w:t>
      </w:r>
      <w:proofErr w:type="gramEnd"/>
      <w:r w:rsidR="00647471">
        <w:rPr>
          <w:rFonts w:asciiTheme="majorHAnsi" w:hAnsiTheme="majorHAnsi"/>
          <w:b/>
          <w:sz w:val="32"/>
          <w:szCs w:val="32"/>
        </w:rPr>
        <w:t xml:space="preserve"> 2017</w:t>
      </w:r>
    </w:p>
    <w:p w14:paraId="6EA31CDF" w14:textId="77777777" w:rsidR="002F6B44" w:rsidRPr="002F6B44" w:rsidRDefault="002F6B44" w:rsidP="002F6B4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02978D41" w14:textId="77777777" w:rsidR="002F6B44" w:rsidRDefault="002F6B44" w:rsidP="002F6B44">
      <w:pPr>
        <w:jc w:val="center"/>
      </w:pPr>
      <w:r>
        <w:rPr>
          <w:noProof/>
        </w:rPr>
        <w:drawing>
          <wp:inline distT="0" distB="0" distL="0" distR="0" wp14:anchorId="6F49EB80" wp14:editId="01DC8132">
            <wp:extent cx="5257800" cy="3670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-so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6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9C02" w14:textId="77777777" w:rsidR="002F6B44" w:rsidRDefault="002F6B44" w:rsidP="002F6B44">
      <w:pPr>
        <w:rPr>
          <w:rFonts w:asciiTheme="majorHAnsi" w:hAnsiTheme="majorHAnsi"/>
        </w:rPr>
      </w:pPr>
    </w:p>
    <w:p w14:paraId="63F79E57" w14:textId="77777777" w:rsidR="002F6B44" w:rsidRPr="002F6B44" w:rsidRDefault="002F6B44" w:rsidP="002F6B44">
      <w:pPr>
        <w:rPr>
          <w:rFonts w:asciiTheme="majorHAnsi" w:hAnsiTheme="majorHAnsi"/>
          <w:b/>
          <w:sz w:val="28"/>
          <w:szCs w:val="28"/>
        </w:rPr>
      </w:pPr>
      <w:r w:rsidRPr="002F6B44">
        <w:rPr>
          <w:rFonts w:asciiTheme="majorHAnsi" w:hAnsiTheme="majorHAnsi"/>
          <w:b/>
          <w:sz w:val="28"/>
          <w:szCs w:val="28"/>
        </w:rPr>
        <w:t>Cambells Soup Box</w:t>
      </w:r>
    </w:p>
    <w:p w14:paraId="2D82677C" w14:textId="77777777" w:rsidR="002F6B44" w:rsidRDefault="002F6B44" w:rsidP="002F6B44">
      <w:pPr>
        <w:rPr>
          <w:rFonts w:asciiTheme="majorHAnsi" w:hAnsiTheme="majorHAnsi"/>
        </w:rPr>
      </w:pPr>
    </w:p>
    <w:p w14:paraId="7EC8BC36" w14:textId="77777777" w:rsidR="002F6B44" w:rsidRDefault="002F6B44" w:rsidP="002F6B44">
      <w:pPr>
        <w:rPr>
          <w:rFonts w:asciiTheme="majorHAnsi" w:hAnsiTheme="majorHAnsi"/>
        </w:rPr>
      </w:pPr>
      <w:r w:rsidRPr="002F6B44">
        <w:rPr>
          <w:rFonts w:asciiTheme="majorHAnsi" w:hAnsiTheme="majorHAnsi"/>
        </w:rPr>
        <w:t xml:space="preserve">This box is designed to make you feel how warm and delicious Cambells soup is. The color scheme of red- denotes warmth with the cup </w:t>
      </w:r>
      <w:proofErr w:type="gramStart"/>
      <w:r w:rsidRPr="002F6B44">
        <w:rPr>
          <w:rFonts w:asciiTheme="majorHAnsi" w:hAnsiTheme="majorHAnsi"/>
        </w:rPr>
        <w:t>( done</w:t>
      </w:r>
      <w:proofErr w:type="gramEnd"/>
      <w:r w:rsidRPr="002F6B44">
        <w:rPr>
          <w:rFonts w:asciiTheme="majorHAnsi" w:hAnsiTheme="majorHAnsi"/>
        </w:rPr>
        <w:t xml:space="preserve"> in logo red) tipping towards the mouth. The font-logo </w:t>
      </w:r>
      <w:proofErr w:type="gramStart"/>
      <w:r w:rsidRPr="002F6B44">
        <w:rPr>
          <w:rFonts w:asciiTheme="majorHAnsi" w:hAnsiTheme="majorHAnsi"/>
        </w:rPr>
        <w:t>lead</w:t>
      </w:r>
      <w:proofErr w:type="gramEnd"/>
      <w:r w:rsidRPr="002F6B44">
        <w:rPr>
          <w:rFonts w:asciiTheme="majorHAnsi" w:hAnsiTheme="majorHAnsi"/>
        </w:rPr>
        <w:t xml:space="preserve"> the eye to the soup but goes behind the soup pushing the cup forward. </w:t>
      </w:r>
    </w:p>
    <w:p w14:paraId="75E95E59" w14:textId="77777777" w:rsidR="002F6B44" w:rsidRDefault="002F6B44" w:rsidP="002F6B44">
      <w:pPr>
        <w:rPr>
          <w:rFonts w:asciiTheme="majorHAnsi" w:hAnsiTheme="majorHAnsi"/>
        </w:rPr>
      </w:pPr>
    </w:p>
    <w:p w14:paraId="14D56A8E" w14:textId="77777777" w:rsidR="002F6B44" w:rsidRDefault="002F6B44" w:rsidP="002F6B44">
      <w:pPr>
        <w:rPr>
          <w:rFonts w:asciiTheme="majorHAnsi" w:hAnsiTheme="majorHAnsi"/>
        </w:rPr>
      </w:pPr>
      <w:r w:rsidRPr="002F6B44">
        <w:rPr>
          <w:rFonts w:asciiTheme="majorHAnsi" w:hAnsiTheme="majorHAnsi"/>
        </w:rPr>
        <w:t xml:space="preserve">The Cambells font </w:t>
      </w:r>
      <w:r w:rsidR="00125C99">
        <w:rPr>
          <w:rFonts w:asciiTheme="majorHAnsi" w:hAnsiTheme="majorHAnsi"/>
        </w:rPr>
        <w:t xml:space="preserve">is </w:t>
      </w:r>
      <w:proofErr w:type="gramStart"/>
      <w:r w:rsidR="00125C99">
        <w:rPr>
          <w:rFonts w:asciiTheme="majorHAnsi" w:hAnsiTheme="majorHAnsi"/>
        </w:rPr>
        <w:t>italized</w:t>
      </w:r>
      <w:r w:rsidRPr="002F6B44">
        <w:rPr>
          <w:rFonts w:asciiTheme="majorHAnsi" w:hAnsiTheme="majorHAnsi"/>
        </w:rPr>
        <w:t xml:space="preserve"> which</w:t>
      </w:r>
      <w:proofErr w:type="gramEnd"/>
      <w:r w:rsidRPr="002F6B44">
        <w:rPr>
          <w:rFonts w:asciiTheme="majorHAnsi" w:hAnsiTheme="majorHAnsi"/>
        </w:rPr>
        <w:t xml:space="preserve"> makes it feel more handwritten and </w:t>
      </w:r>
      <w:r w:rsidR="00125C99" w:rsidRPr="002F6B44">
        <w:rPr>
          <w:rFonts w:asciiTheme="majorHAnsi" w:hAnsiTheme="majorHAnsi"/>
        </w:rPr>
        <w:t>therefore</w:t>
      </w:r>
      <w:r w:rsidRPr="002F6B44">
        <w:rPr>
          <w:rFonts w:asciiTheme="majorHAnsi" w:hAnsiTheme="majorHAnsi"/>
        </w:rPr>
        <w:t xml:space="preserve"> "homemade". The two words above Cambells logo, Cambells and fresh brewed soup are tightly leaded and nestled in the logo. "FRESH-BREWED" is sans serif and capped while the word soup is bold to draw your eye.   </w:t>
      </w:r>
    </w:p>
    <w:p w14:paraId="5A65848E" w14:textId="77777777" w:rsidR="002F6B44" w:rsidRDefault="002F6B44" w:rsidP="002F6B44">
      <w:pPr>
        <w:rPr>
          <w:rFonts w:asciiTheme="majorHAnsi" w:hAnsiTheme="majorHAnsi"/>
        </w:rPr>
      </w:pPr>
    </w:p>
    <w:p w14:paraId="039B138E" w14:textId="77777777" w:rsidR="0018783B" w:rsidRPr="002F6B44" w:rsidRDefault="002F6B44" w:rsidP="002F6B44">
      <w:pPr>
        <w:rPr>
          <w:rFonts w:asciiTheme="majorHAnsi" w:hAnsiTheme="majorHAnsi"/>
        </w:rPr>
      </w:pPr>
      <w:r w:rsidRPr="002F6B44">
        <w:rPr>
          <w:rFonts w:asciiTheme="majorHAnsi" w:hAnsiTheme="majorHAnsi"/>
        </w:rPr>
        <w:t xml:space="preserve">Different sections of the packaging </w:t>
      </w:r>
      <w:proofErr w:type="gramStart"/>
      <w:r w:rsidRPr="002F6B44">
        <w:rPr>
          <w:rFonts w:asciiTheme="majorHAnsi" w:hAnsiTheme="majorHAnsi"/>
        </w:rPr>
        <w:t>words,</w:t>
      </w:r>
      <w:proofErr w:type="gramEnd"/>
      <w:r w:rsidRPr="002F6B44">
        <w:rPr>
          <w:rFonts w:asciiTheme="majorHAnsi" w:hAnsiTheme="majorHAnsi"/>
        </w:rPr>
        <w:t xml:space="preserve"> are different sizes and weights to draw you eye to them or minimize them. The 6 </w:t>
      </w:r>
      <w:proofErr w:type="gramStart"/>
      <w:r w:rsidRPr="002F6B44">
        <w:rPr>
          <w:rFonts w:asciiTheme="majorHAnsi" w:hAnsiTheme="majorHAnsi"/>
        </w:rPr>
        <w:t>OZ ,</w:t>
      </w:r>
      <w:proofErr w:type="gramEnd"/>
      <w:r w:rsidRPr="002F6B44">
        <w:rPr>
          <w:rFonts w:asciiTheme="majorHAnsi" w:hAnsiTheme="majorHAnsi"/>
        </w:rPr>
        <w:t xml:space="preserve"> NET 4OZ, are done black on red ( harder to read), All Cap ( harder to read), ( Thin, tightly Kerned (harder to read), and in the lower right corner , the last place the viewer reads. This makes that phasing almost invisible. The calories, sodium etc. in the upper right corner doesn’t draw the eye- unless the </w:t>
      </w:r>
      <w:bookmarkStart w:id="0" w:name="_GoBack"/>
      <w:bookmarkEnd w:id="0"/>
      <w:r w:rsidRPr="002F6B44">
        <w:rPr>
          <w:rFonts w:asciiTheme="majorHAnsi" w:hAnsiTheme="majorHAnsi"/>
        </w:rPr>
        <w:t>viewer is looking for it.</w:t>
      </w:r>
    </w:p>
    <w:sectPr w:rsidR="0018783B" w:rsidRPr="002F6B44" w:rsidSect="00645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44"/>
    <w:rsid w:val="00125C99"/>
    <w:rsid w:val="0018783B"/>
    <w:rsid w:val="002F6B44"/>
    <w:rsid w:val="00645940"/>
    <w:rsid w:val="0064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A9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rwest</dc:creator>
  <cp:keywords/>
  <dc:description/>
  <cp:lastModifiedBy>rwest</cp:lastModifiedBy>
  <cp:revision>3</cp:revision>
  <dcterms:created xsi:type="dcterms:W3CDTF">2016-01-13T16:58:00Z</dcterms:created>
  <dcterms:modified xsi:type="dcterms:W3CDTF">2017-08-14T13:32:00Z</dcterms:modified>
</cp:coreProperties>
</file>